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3544"/>
        <w:gridCol w:w="5528"/>
      </w:tblGrid>
      <w:tr w:rsidR="00D01B1F" w:rsidRPr="004E4276" w14:paraId="68E02221" w14:textId="77777777" w:rsidTr="00FE60B7">
        <w:tc>
          <w:tcPr>
            <w:tcW w:w="3544" w:type="dxa"/>
          </w:tcPr>
          <w:p w14:paraId="0D544EAE" w14:textId="08AA5927" w:rsidR="00D01B1F" w:rsidRPr="004E4276" w:rsidRDefault="00D01B1F" w:rsidP="007677EE">
            <w:pPr>
              <w:pStyle w:val="Koptekst"/>
              <w:rPr>
                <w:rFonts w:ascii="Arial" w:hAnsi="Arial" w:cs="Arial"/>
                <w:sz w:val="20"/>
                <w:szCs w:val="20"/>
              </w:rPr>
            </w:pPr>
            <w:bookmarkStart w:id="0" w:name="_Hlk164776544"/>
            <w:bookmarkStart w:id="1" w:name="_Hlk164776749"/>
          </w:p>
          <w:p w14:paraId="149832ED" w14:textId="2A7FB2CA" w:rsidR="00366526" w:rsidRPr="004E4276" w:rsidRDefault="00D01B1F" w:rsidP="007677EE">
            <w:pPr>
              <w:pStyle w:val="Koptekst"/>
              <w:rPr>
                <w:rFonts w:ascii="Arial" w:hAnsi="Arial" w:cs="Arial"/>
                <w:sz w:val="20"/>
                <w:szCs w:val="20"/>
              </w:rPr>
            </w:pPr>
            <w:r w:rsidRPr="004E4276">
              <w:rPr>
                <w:rFonts w:ascii="Arial" w:hAnsi="Arial" w:cs="Arial"/>
                <w:sz w:val="20"/>
                <w:szCs w:val="20"/>
              </w:rPr>
              <w:t>Pers</w:t>
            </w:r>
            <w:r w:rsidR="00467089" w:rsidRPr="004E4276">
              <w:rPr>
                <w:rFonts w:ascii="Arial" w:hAnsi="Arial" w:cs="Arial"/>
                <w:sz w:val="20"/>
                <w:szCs w:val="20"/>
              </w:rPr>
              <w:t>bericht</w:t>
            </w:r>
            <w:r w:rsidR="00DF5397" w:rsidRPr="004E4276">
              <w:rPr>
                <w:rFonts w:ascii="Arial" w:hAnsi="Arial" w:cs="Arial"/>
                <w:sz w:val="20"/>
                <w:szCs w:val="20"/>
              </w:rPr>
              <w:t xml:space="preserve"> </w:t>
            </w:r>
          </w:p>
          <w:p w14:paraId="23B85776" w14:textId="0F3674EF" w:rsidR="00D01B1F" w:rsidRPr="004E4276" w:rsidRDefault="00D01B1F" w:rsidP="007677EE">
            <w:pPr>
              <w:pStyle w:val="Koptekst"/>
              <w:rPr>
                <w:rFonts w:ascii="Arial" w:hAnsi="Arial" w:cs="Arial"/>
                <w:sz w:val="20"/>
                <w:szCs w:val="20"/>
              </w:rPr>
            </w:pPr>
            <w:r w:rsidRPr="004E4276">
              <w:rPr>
                <w:rFonts w:ascii="Arial" w:hAnsi="Arial" w:cs="Arial"/>
                <w:sz w:val="20"/>
                <w:szCs w:val="20"/>
              </w:rPr>
              <w:t>Gemeente Wormerland</w:t>
            </w:r>
          </w:p>
          <w:p w14:paraId="720008E1" w14:textId="7D104651" w:rsidR="00D01B1F" w:rsidRPr="004E4276" w:rsidRDefault="0021672B" w:rsidP="007677EE">
            <w:pPr>
              <w:pStyle w:val="Koptekst"/>
              <w:rPr>
                <w:rFonts w:ascii="Arial" w:hAnsi="Arial" w:cs="Arial"/>
                <w:sz w:val="20"/>
                <w:szCs w:val="20"/>
              </w:rPr>
            </w:pPr>
            <w:r>
              <w:rPr>
                <w:rFonts w:ascii="Arial" w:hAnsi="Arial" w:cs="Arial"/>
                <w:sz w:val="20"/>
                <w:szCs w:val="20"/>
              </w:rPr>
              <w:t>2</w:t>
            </w:r>
            <w:r w:rsidR="0019727B">
              <w:rPr>
                <w:rFonts w:ascii="Arial" w:hAnsi="Arial" w:cs="Arial"/>
                <w:sz w:val="20"/>
                <w:szCs w:val="20"/>
              </w:rPr>
              <w:t>1</w:t>
            </w:r>
            <w:r w:rsidR="00601AE3" w:rsidRPr="004E4276">
              <w:rPr>
                <w:rFonts w:ascii="Arial" w:hAnsi="Arial" w:cs="Arial"/>
                <w:sz w:val="20"/>
                <w:szCs w:val="20"/>
              </w:rPr>
              <w:t xml:space="preserve"> </w:t>
            </w:r>
            <w:r w:rsidR="003E19A8">
              <w:rPr>
                <w:rFonts w:ascii="Arial" w:hAnsi="Arial" w:cs="Arial"/>
                <w:sz w:val="20"/>
                <w:szCs w:val="20"/>
              </w:rPr>
              <w:t>november</w:t>
            </w:r>
            <w:r w:rsidR="00EB1724" w:rsidRPr="004E4276">
              <w:rPr>
                <w:rFonts w:ascii="Arial" w:hAnsi="Arial" w:cs="Arial"/>
                <w:sz w:val="20"/>
                <w:szCs w:val="20"/>
              </w:rPr>
              <w:t xml:space="preserve"> </w:t>
            </w:r>
            <w:r w:rsidR="00E8350A" w:rsidRPr="004E4276">
              <w:rPr>
                <w:rFonts w:ascii="Arial" w:hAnsi="Arial" w:cs="Arial"/>
                <w:sz w:val="20"/>
                <w:szCs w:val="20"/>
              </w:rPr>
              <w:t>2024</w:t>
            </w:r>
          </w:p>
        </w:tc>
        <w:tc>
          <w:tcPr>
            <w:tcW w:w="5528" w:type="dxa"/>
          </w:tcPr>
          <w:p w14:paraId="066196BA" w14:textId="77777777" w:rsidR="00D01B1F" w:rsidRPr="004E4276" w:rsidRDefault="00D01B1F" w:rsidP="007677EE">
            <w:pPr>
              <w:pStyle w:val="Koptekst"/>
              <w:jc w:val="right"/>
              <w:rPr>
                <w:rFonts w:ascii="Arial" w:hAnsi="Arial" w:cs="Arial"/>
                <w:sz w:val="20"/>
                <w:szCs w:val="20"/>
              </w:rPr>
            </w:pPr>
            <w:r w:rsidRPr="004E4276">
              <w:rPr>
                <w:rFonts w:ascii="Arial" w:hAnsi="Arial" w:cs="Arial"/>
                <w:sz w:val="20"/>
                <w:szCs w:val="20"/>
              </w:rPr>
              <w:t xml:space="preserve">                </w:t>
            </w:r>
            <w:r w:rsidRPr="004E4276">
              <w:rPr>
                <w:rFonts w:ascii="Arial" w:hAnsi="Arial" w:cs="Arial"/>
                <w:noProof/>
                <w:sz w:val="20"/>
                <w:szCs w:val="20"/>
              </w:rPr>
              <w:drawing>
                <wp:inline distT="0" distB="0" distL="0" distR="0" wp14:anchorId="5963A5B6" wp14:editId="5ED910E1">
                  <wp:extent cx="1009650" cy="1104900"/>
                  <wp:effectExtent l="0" t="0" r="0" b="0"/>
                  <wp:docPr id="2" name="Afbeelding 2" descr="lepel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pela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104900"/>
                          </a:xfrm>
                          <a:prstGeom prst="rect">
                            <a:avLst/>
                          </a:prstGeom>
                          <a:noFill/>
                          <a:ln>
                            <a:noFill/>
                          </a:ln>
                        </pic:spPr>
                      </pic:pic>
                    </a:graphicData>
                  </a:graphic>
                </wp:inline>
              </w:drawing>
            </w:r>
          </w:p>
        </w:tc>
      </w:tr>
    </w:tbl>
    <w:p w14:paraId="57854A52" w14:textId="77777777" w:rsidR="00601AE3" w:rsidRPr="004E4276" w:rsidRDefault="00601AE3" w:rsidP="00601AE3">
      <w:pPr>
        <w:rPr>
          <w:rFonts w:ascii="Arial" w:hAnsi="Arial" w:cs="Arial"/>
          <w:b/>
          <w:sz w:val="20"/>
          <w:szCs w:val="20"/>
        </w:rPr>
      </w:pPr>
    </w:p>
    <w:p w14:paraId="02B66F31" w14:textId="77777777" w:rsidR="00601AE3" w:rsidRPr="004E4276" w:rsidRDefault="00601AE3" w:rsidP="00601AE3">
      <w:pPr>
        <w:rPr>
          <w:rFonts w:ascii="Arial" w:hAnsi="Arial" w:cs="Arial"/>
          <w:b/>
          <w:sz w:val="20"/>
          <w:szCs w:val="20"/>
        </w:rPr>
      </w:pPr>
    </w:p>
    <w:p w14:paraId="0D11FCE5" w14:textId="220125F2" w:rsidR="00601AE3" w:rsidRPr="003E19A8" w:rsidRDefault="0021672B" w:rsidP="00601AE3">
      <w:pPr>
        <w:rPr>
          <w:rFonts w:ascii="Arial" w:hAnsi="Arial" w:cs="Arial"/>
          <w:b/>
          <w:sz w:val="28"/>
          <w:szCs w:val="28"/>
        </w:rPr>
      </w:pPr>
      <w:r>
        <w:rPr>
          <w:rFonts w:ascii="Arial" w:hAnsi="Arial" w:cs="Arial"/>
          <w:b/>
          <w:sz w:val="28"/>
          <w:szCs w:val="28"/>
        </w:rPr>
        <w:t>Gemeente</w:t>
      </w:r>
      <w:r w:rsidR="00ED19D4">
        <w:rPr>
          <w:rFonts w:ascii="Arial" w:hAnsi="Arial" w:cs="Arial"/>
          <w:b/>
          <w:sz w:val="28"/>
          <w:szCs w:val="28"/>
        </w:rPr>
        <w:t xml:space="preserve"> </w:t>
      </w:r>
      <w:r w:rsidR="00E901C5">
        <w:rPr>
          <w:rFonts w:ascii="Arial" w:hAnsi="Arial" w:cs="Arial"/>
          <w:b/>
          <w:sz w:val="28"/>
          <w:szCs w:val="28"/>
        </w:rPr>
        <w:t xml:space="preserve">dient nieuw ontheffingsverzoek in bij provincie </w:t>
      </w:r>
    </w:p>
    <w:p w14:paraId="52227F2D" w14:textId="7EEF8F5D" w:rsidR="001414CB" w:rsidRPr="00583C86" w:rsidRDefault="003E19A8" w:rsidP="001414CB">
      <w:r>
        <w:rPr>
          <w:szCs w:val="20"/>
        </w:rPr>
        <w:br/>
      </w:r>
      <w:r w:rsidR="001414CB">
        <w:t>In 2021 heeft de provincie Noord-Holland</w:t>
      </w:r>
      <w:r w:rsidR="001414CB" w:rsidRPr="00583C86">
        <w:t xml:space="preserve"> </w:t>
      </w:r>
      <w:r w:rsidR="001414CB">
        <w:t xml:space="preserve">de gemeente </w:t>
      </w:r>
      <w:r w:rsidR="001414CB" w:rsidRPr="00583C86">
        <w:t>ontheffing</w:t>
      </w:r>
      <w:r w:rsidR="001414CB">
        <w:t xml:space="preserve"> verleend</w:t>
      </w:r>
      <w:r w:rsidR="001414CB" w:rsidRPr="00583C86">
        <w:t xml:space="preserve"> voor het BPL en </w:t>
      </w:r>
      <w:r w:rsidR="001414CB">
        <w:t>l</w:t>
      </w:r>
      <w:r w:rsidR="001414CB" w:rsidRPr="00583C86">
        <w:t xml:space="preserve">andelijk </w:t>
      </w:r>
      <w:r w:rsidR="001414CB">
        <w:t>g</w:t>
      </w:r>
      <w:r w:rsidR="001414CB" w:rsidRPr="00583C86">
        <w:t>ebied</w:t>
      </w:r>
      <w:r w:rsidR="001414CB">
        <w:t>, voor de ontwikkeling van het beoogde nieuwe sportpark op het IJsbaanterrein in Wormer.</w:t>
      </w:r>
      <w:r w:rsidR="001414CB" w:rsidRPr="00583C86">
        <w:t xml:space="preserve"> Deze ontheffing verloopt in januari 2025. </w:t>
      </w:r>
      <w:r w:rsidR="001414CB">
        <w:t xml:space="preserve">De gemeente heeft </w:t>
      </w:r>
      <w:r w:rsidR="001414CB" w:rsidRPr="00583C86">
        <w:t xml:space="preserve">daarom een nieuw verzoek bij de provincie ingediend. Het verzoek bestaat uit een ontheffing voor BPL en landelijk gebied en ontgrenzing van het stiltegebied. Het gaat om een complex verzoek waarover </w:t>
      </w:r>
      <w:r w:rsidR="001414CB">
        <w:t>de gemeente</w:t>
      </w:r>
      <w:r w:rsidR="001414CB" w:rsidRPr="00583C86">
        <w:t xml:space="preserve"> in gesprek </w:t>
      </w:r>
      <w:r w:rsidR="001414CB">
        <w:t>is</w:t>
      </w:r>
      <w:r w:rsidR="001414CB" w:rsidRPr="00583C86">
        <w:t xml:space="preserve"> met de provincie. </w:t>
      </w:r>
      <w:r w:rsidR="001414CB" w:rsidRPr="00583C86">
        <w:rPr>
          <w:shd w:val="clear" w:color="auto" w:fill="FFFFFF"/>
        </w:rPr>
        <w:t xml:space="preserve">Vanuit provinciale regelgeving moet worden aangetoond hoe de plannen zich verhouden tot het stiltegebied, het Bijzonder Provinciaal Landschap (BPL) en het </w:t>
      </w:r>
      <w:r w:rsidR="001414CB">
        <w:rPr>
          <w:shd w:val="clear" w:color="auto" w:fill="FFFFFF"/>
        </w:rPr>
        <w:t>l</w:t>
      </w:r>
      <w:r w:rsidR="001414CB" w:rsidRPr="00583C86">
        <w:rPr>
          <w:shd w:val="clear" w:color="auto" w:fill="FFFFFF"/>
        </w:rPr>
        <w:t xml:space="preserve">andelijk </w:t>
      </w:r>
      <w:r w:rsidR="001414CB">
        <w:rPr>
          <w:shd w:val="clear" w:color="auto" w:fill="FFFFFF"/>
        </w:rPr>
        <w:t>g</w:t>
      </w:r>
      <w:r w:rsidR="001414CB" w:rsidRPr="00583C86">
        <w:rPr>
          <w:shd w:val="clear" w:color="auto" w:fill="FFFFFF"/>
        </w:rPr>
        <w:t>ebied.</w:t>
      </w:r>
      <w:r w:rsidR="001414CB" w:rsidRPr="00583C86">
        <w:t xml:space="preserve"> Hierbij moet ook worden aangetoond of er alternatieven zijn om het stiltegebied te ontlasten</w:t>
      </w:r>
      <w:r w:rsidR="001414CB">
        <w:t xml:space="preserve">. De gemeente heeft daarom </w:t>
      </w:r>
      <w:r w:rsidR="001414CB" w:rsidRPr="00583C86">
        <w:t xml:space="preserve">een aantal opties onderzocht. </w:t>
      </w:r>
    </w:p>
    <w:p w14:paraId="1075B69F" w14:textId="77777777" w:rsidR="001414CB" w:rsidRPr="00583C86" w:rsidRDefault="001414CB" w:rsidP="001414CB">
      <w:pPr>
        <w:shd w:val="clear" w:color="auto" w:fill="FFFFFF"/>
      </w:pPr>
    </w:p>
    <w:p w14:paraId="0EEB9A00" w14:textId="77777777" w:rsidR="001414CB" w:rsidRPr="00583C86" w:rsidRDefault="001414CB" w:rsidP="001414CB">
      <w:pPr>
        <w:rPr>
          <w:b/>
          <w:bCs/>
          <w:shd w:val="clear" w:color="auto" w:fill="FFFFFF"/>
        </w:rPr>
      </w:pPr>
      <w:r w:rsidRPr="00583C86">
        <w:rPr>
          <w:b/>
          <w:bCs/>
          <w:shd w:val="clear" w:color="auto" w:fill="FFFFFF"/>
        </w:rPr>
        <w:t xml:space="preserve">Opties/alternatieven </w:t>
      </w:r>
    </w:p>
    <w:p w14:paraId="7966DA63" w14:textId="03E7C1AA" w:rsidR="001414CB" w:rsidRPr="00583C86" w:rsidRDefault="001414CB" w:rsidP="001414CB">
      <w:r w:rsidRPr="00583C86">
        <w:rPr>
          <w:shd w:val="clear" w:color="auto" w:fill="FFFFFF"/>
        </w:rPr>
        <w:t xml:space="preserve">Het huidige plan is om 10 tennisvelden en 4 buiten </w:t>
      </w:r>
      <w:proofErr w:type="spellStart"/>
      <w:r w:rsidRPr="00583C86">
        <w:rPr>
          <w:shd w:val="clear" w:color="auto" w:fill="FFFFFF"/>
        </w:rPr>
        <w:t>padelbanen</w:t>
      </w:r>
      <w:proofErr w:type="spellEnd"/>
      <w:r w:rsidRPr="00583C86">
        <w:rPr>
          <w:shd w:val="clear" w:color="auto" w:fill="FFFFFF"/>
        </w:rPr>
        <w:t xml:space="preserve"> op het ijsbaanterrein te realiseren. Er zijn andere opties op het ijsbaanterrein onderzocht en er is gekeken naar andere locaties. Hierbij is </w:t>
      </w:r>
      <w:r w:rsidR="00C5569D">
        <w:rPr>
          <w:shd w:val="clear" w:color="auto" w:fill="FFFFFF"/>
        </w:rPr>
        <w:t>gekeken</w:t>
      </w:r>
      <w:r w:rsidRPr="00583C86">
        <w:rPr>
          <w:shd w:val="clear" w:color="auto" w:fill="FFFFFF"/>
        </w:rPr>
        <w:t xml:space="preserve"> wat deze opties betekenen voor het geluid, het landschap en voor de financiën.</w:t>
      </w:r>
    </w:p>
    <w:p w14:paraId="451394C3" w14:textId="46E05389" w:rsidR="00C549C9" w:rsidRPr="00583C86" w:rsidRDefault="001414CB" w:rsidP="00C549C9">
      <w:pPr>
        <w:rPr>
          <w:rFonts w:eastAsia="Verdana"/>
          <w:szCs w:val="20"/>
        </w:rPr>
      </w:pPr>
      <w:r>
        <w:rPr>
          <w:shd w:val="clear" w:color="auto" w:fill="FFFFFF"/>
        </w:rPr>
        <w:t>De gemeent</w:t>
      </w:r>
      <w:r w:rsidR="00C5569D">
        <w:rPr>
          <w:shd w:val="clear" w:color="auto" w:fill="FFFFFF"/>
        </w:rPr>
        <w:t>e</w:t>
      </w:r>
      <w:r>
        <w:rPr>
          <w:shd w:val="clear" w:color="auto" w:fill="FFFFFF"/>
        </w:rPr>
        <w:t xml:space="preserve"> komt tot</w:t>
      </w:r>
      <w:r w:rsidRPr="00583C86">
        <w:rPr>
          <w:shd w:val="clear" w:color="auto" w:fill="FFFFFF"/>
        </w:rPr>
        <w:t xml:space="preserve"> de conclusie dat het oorspronkelijke plan de beste optie is, maar dan met 8 in plaats van 10 tennisbanen.</w:t>
      </w:r>
      <w:r>
        <w:rPr>
          <w:shd w:val="clear" w:color="auto" w:fill="FFFFFF"/>
        </w:rPr>
        <w:t xml:space="preserve"> </w:t>
      </w:r>
    </w:p>
    <w:p w14:paraId="32C34CB1" w14:textId="3B178BC1" w:rsidR="001414CB" w:rsidRPr="002D58AD" w:rsidRDefault="00E17E05" w:rsidP="001414CB">
      <w:pPr>
        <w:rPr>
          <w:szCs w:val="20"/>
        </w:rPr>
      </w:pPr>
      <w:r>
        <w:rPr>
          <w:shd w:val="clear" w:color="auto" w:fill="FFFFFF"/>
        </w:rPr>
        <w:br/>
        <w:t xml:space="preserve">Als alternatieve optie is onder meer gekeken naar het realiseren van een </w:t>
      </w:r>
      <w:proofErr w:type="spellStart"/>
      <w:r>
        <w:rPr>
          <w:shd w:val="clear" w:color="auto" w:fill="FFFFFF"/>
        </w:rPr>
        <w:t>padelhal</w:t>
      </w:r>
      <w:proofErr w:type="spellEnd"/>
      <w:r>
        <w:rPr>
          <w:shd w:val="clear" w:color="auto" w:fill="FFFFFF"/>
        </w:rPr>
        <w:t xml:space="preserve"> op de locaties van WSV, de </w:t>
      </w:r>
      <w:proofErr w:type="spellStart"/>
      <w:r>
        <w:rPr>
          <w:shd w:val="clear" w:color="auto" w:fill="FFFFFF"/>
        </w:rPr>
        <w:t>Spatterstraat</w:t>
      </w:r>
      <w:proofErr w:type="spellEnd"/>
      <w:r>
        <w:rPr>
          <w:shd w:val="clear" w:color="auto" w:fill="FFFFFF"/>
        </w:rPr>
        <w:t xml:space="preserve"> en bij het IJsbaanterrein. Ook is er gekeken naar of er een geluidswal moet worden geplaatst en welke gevolgen dit heeft voor geluid en landschap. </w:t>
      </w:r>
      <w:r w:rsidR="00970329">
        <w:rPr>
          <w:shd w:val="clear" w:color="auto" w:fill="FFFFFF"/>
        </w:rPr>
        <w:t xml:space="preserve">Hieruit is gebleken dat een </w:t>
      </w:r>
      <w:proofErr w:type="spellStart"/>
      <w:r w:rsidR="00970329">
        <w:rPr>
          <w:shd w:val="clear" w:color="auto" w:fill="FFFFFF"/>
        </w:rPr>
        <w:t>padelhal</w:t>
      </w:r>
      <w:proofErr w:type="spellEnd"/>
      <w:r w:rsidR="00970329">
        <w:rPr>
          <w:shd w:val="clear" w:color="auto" w:fill="FFFFFF"/>
        </w:rPr>
        <w:t xml:space="preserve"> op een andere plaats niet kostenneutraal kan worden gerealiseerd, waardoor deze opties afvallen omdat ze niet aan deze eis voldoen. Het plaatsen van een geluidswal is beter tegen geluidsoverlast maar heeft nadelige gevolgen voor het landschap, daarom gaat hier niet de voorkeur naar uit. Wel wordt het aantal tennisbanen teruggebracht van </w:t>
      </w:r>
      <w:r w:rsidR="00296656">
        <w:rPr>
          <w:shd w:val="clear" w:color="auto" w:fill="FFFFFF"/>
        </w:rPr>
        <w:t>10</w:t>
      </w:r>
      <w:r w:rsidR="00970329">
        <w:rPr>
          <w:shd w:val="clear" w:color="auto" w:fill="FFFFFF"/>
        </w:rPr>
        <w:t xml:space="preserve"> naar </w:t>
      </w:r>
      <w:r w:rsidR="00296656">
        <w:rPr>
          <w:shd w:val="clear" w:color="auto" w:fill="FFFFFF"/>
        </w:rPr>
        <w:t>8</w:t>
      </w:r>
      <w:r w:rsidR="00970329">
        <w:rPr>
          <w:shd w:val="clear" w:color="auto" w:fill="FFFFFF"/>
        </w:rPr>
        <w:t xml:space="preserve">, waarbij een eventuele extra baan nog wordt onderzocht. </w:t>
      </w:r>
      <w:r w:rsidR="001414CB" w:rsidRPr="00583C86">
        <w:t xml:space="preserve">Deze optie is wel nadelig voor het stiltegebied, maar omdat er op het perceel </w:t>
      </w:r>
      <w:r w:rsidR="00970329">
        <w:t>al een aantal jaren</w:t>
      </w:r>
      <w:r w:rsidR="001414CB" w:rsidRPr="00583C86">
        <w:t xml:space="preserve"> een sportbestemming lig</w:t>
      </w:r>
      <w:r w:rsidR="00970329">
        <w:t>t</w:t>
      </w:r>
      <w:r w:rsidR="001414CB" w:rsidRPr="00583C86">
        <w:t xml:space="preserve"> waar bebouwing en activiteiten zijn toegestaan, vind</w:t>
      </w:r>
      <w:r w:rsidR="00970329">
        <w:t xml:space="preserve">t de gemeente </w:t>
      </w:r>
      <w:r w:rsidR="001414CB" w:rsidRPr="00583C86">
        <w:t xml:space="preserve">het gerechtvaardigd om het stiltegebied voor dit doeleind te </w:t>
      </w:r>
      <w:proofErr w:type="spellStart"/>
      <w:r w:rsidR="001414CB" w:rsidRPr="00583C86">
        <w:t>ontgrenzen</w:t>
      </w:r>
      <w:proofErr w:type="spellEnd"/>
      <w:r w:rsidR="001414CB" w:rsidRPr="00583C86">
        <w:t xml:space="preserve">. Dit besluit is echter aan de provincie. </w:t>
      </w:r>
      <w:r w:rsidR="00970329">
        <w:t>De provincie</w:t>
      </w:r>
      <w:r w:rsidR="001414CB" w:rsidRPr="00583C86">
        <w:t xml:space="preserve"> aangegeven dat </w:t>
      </w:r>
      <w:r w:rsidR="00970329">
        <w:t>ze</w:t>
      </w:r>
      <w:r w:rsidR="001414CB" w:rsidRPr="00583C86">
        <w:t xml:space="preserve"> medio volgend jaar </w:t>
      </w:r>
      <w:r w:rsidR="00970329">
        <w:t xml:space="preserve">met een reactie komen. Tot die tijd blijft de gemeente onderzoeken wat </w:t>
      </w:r>
      <w:r w:rsidR="001414CB" w:rsidRPr="00583C86">
        <w:t>de meest kansrijke optie is</w:t>
      </w:r>
      <w:r w:rsidR="00970329">
        <w:t xml:space="preserve"> en worden plannen verder uitgewerkt. De provincie heeft aangegeven dat ze positief zijn </w:t>
      </w:r>
      <w:r w:rsidR="001414CB" w:rsidRPr="00583C86">
        <w:t>over het project en de aanpak</w:t>
      </w:r>
      <w:r w:rsidR="00970329">
        <w:t>, maar moet de aanvraag inhoudelijk nog behandelen</w:t>
      </w:r>
      <w:r w:rsidR="001414CB" w:rsidRPr="00583C86">
        <w:t>.</w:t>
      </w:r>
      <w:r w:rsidR="00AB2406">
        <w:t xml:space="preserve"> </w:t>
      </w:r>
    </w:p>
    <w:p w14:paraId="1B1E19D4" w14:textId="77777777" w:rsidR="002D58AD" w:rsidRDefault="002D58AD" w:rsidP="001414CB"/>
    <w:p w14:paraId="6CF169B7" w14:textId="02482D6A" w:rsidR="00601AE3" w:rsidRPr="002D58AD" w:rsidRDefault="002D58AD" w:rsidP="004E0E42">
      <w:pPr>
        <w:rPr>
          <w:rFonts w:eastAsia="Verdana"/>
          <w:szCs w:val="20"/>
        </w:rPr>
      </w:pPr>
      <w:r w:rsidRPr="002D58AD">
        <w:rPr>
          <w:b/>
          <w:bCs/>
          <w:shd w:val="clear" w:color="auto" w:fill="FFFFFF"/>
        </w:rPr>
        <w:t>Overleg tennisverenigingen</w:t>
      </w:r>
      <w:r>
        <w:rPr>
          <w:shd w:val="clear" w:color="auto" w:fill="FFFFFF"/>
        </w:rPr>
        <w:br/>
        <w:t>Daarnaast onderzoekt de gemeente</w:t>
      </w:r>
      <w:r w:rsidRPr="00583C86">
        <w:rPr>
          <w:shd w:val="clear" w:color="auto" w:fill="FFFFFF"/>
        </w:rPr>
        <w:t xml:space="preserve"> de mogelijkheid om toch 9 banen </w:t>
      </w:r>
      <w:r>
        <w:rPr>
          <w:shd w:val="clear" w:color="auto" w:fill="FFFFFF"/>
        </w:rPr>
        <w:t xml:space="preserve">te realiseren, </w:t>
      </w:r>
      <w:r w:rsidRPr="00583C86">
        <w:rPr>
          <w:shd w:val="clear" w:color="auto" w:fill="FFFFFF"/>
        </w:rPr>
        <w:t xml:space="preserve">vanwege de belangen van de tennisverenigingen, het verenigingsleven in het dorp, de geplande nieuwbouwwoningen en omdat een nieuwe </w:t>
      </w:r>
      <w:r w:rsidRPr="00583C86">
        <w:rPr>
          <w:rFonts w:eastAsia="Verdana"/>
          <w:szCs w:val="20"/>
        </w:rPr>
        <w:t xml:space="preserve">sportaccommodatie nieuwe leden aantrekt. </w:t>
      </w:r>
      <w:r>
        <w:rPr>
          <w:rFonts w:eastAsia="Verdana"/>
          <w:szCs w:val="20"/>
        </w:rPr>
        <w:br/>
        <w:t>Het college vindt</w:t>
      </w:r>
      <w:r w:rsidRPr="00583C86">
        <w:rPr>
          <w:rFonts w:eastAsia="Verdana"/>
          <w:szCs w:val="20"/>
        </w:rPr>
        <w:t xml:space="preserve"> behoud en ontwikkeling van sport heel belangrijk</w:t>
      </w:r>
      <w:r>
        <w:rPr>
          <w:rFonts w:eastAsia="Verdana"/>
          <w:szCs w:val="20"/>
        </w:rPr>
        <w:t>,</w:t>
      </w:r>
      <w:r w:rsidRPr="00583C86">
        <w:rPr>
          <w:rFonts w:eastAsia="Verdana"/>
          <w:szCs w:val="20"/>
        </w:rPr>
        <w:t xml:space="preserve"> omdat sport en beweging sociale banden versterkt en bijdraagt aan de leefbaarheid in Wormer.</w:t>
      </w:r>
      <w:r>
        <w:rPr>
          <w:rFonts w:eastAsia="Verdana"/>
          <w:szCs w:val="20"/>
        </w:rPr>
        <w:t xml:space="preserve"> Het onderzoeken en mogelijk realiseren van een 9</w:t>
      </w:r>
      <w:r w:rsidRPr="00C549C9">
        <w:rPr>
          <w:rFonts w:eastAsia="Verdana"/>
          <w:szCs w:val="20"/>
          <w:vertAlign w:val="superscript"/>
        </w:rPr>
        <w:t>e</w:t>
      </w:r>
      <w:r>
        <w:rPr>
          <w:rFonts w:eastAsia="Verdana"/>
          <w:szCs w:val="20"/>
        </w:rPr>
        <w:t xml:space="preserve"> tennisbaan heeft geen gevolgen voor de doorlooptijd van het project. De gemeente is </w:t>
      </w:r>
      <w:r w:rsidR="00DF637D">
        <w:rPr>
          <w:rFonts w:eastAsia="Verdana"/>
          <w:szCs w:val="20"/>
        </w:rPr>
        <w:t xml:space="preserve">daarnaast </w:t>
      </w:r>
      <w:r>
        <w:rPr>
          <w:rFonts w:eastAsia="Verdana"/>
          <w:szCs w:val="20"/>
        </w:rPr>
        <w:t xml:space="preserve">met de </w:t>
      </w:r>
      <w:r w:rsidRPr="00583C86">
        <w:rPr>
          <w:rFonts w:eastAsia="Verdana"/>
          <w:szCs w:val="20"/>
        </w:rPr>
        <w:t>tennisverenigingen</w:t>
      </w:r>
      <w:r>
        <w:rPr>
          <w:rFonts w:eastAsia="Verdana"/>
          <w:szCs w:val="20"/>
        </w:rPr>
        <w:t xml:space="preserve"> in gesprek om te kijken</w:t>
      </w:r>
      <w:r w:rsidRPr="00583C86">
        <w:rPr>
          <w:rFonts w:eastAsia="Verdana"/>
          <w:szCs w:val="20"/>
        </w:rPr>
        <w:t xml:space="preserve"> naar tijdelijke mogelijkheden en alternatieven voor </w:t>
      </w:r>
      <w:r>
        <w:rPr>
          <w:rFonts w:eastAsia="Verdana"/>
          <w:szCs w:val="20"/>
        </w:rPr>
        <w:t xml:space="preserve">het laten doorgaan van </w:t>
      </w:r>
      <w:r w:rsidRPr="00583C86">
        <w:rPr>
          <w:rFonts w:eastAsia="Verdana"/>
          <w:szCs w:val="20"/>
        </w:rPr>
        <w:t>de sportactiviteiten totdat de beoogde nieuwbouw is afgerond.</w:t>
      </w:r>
    </w:p>
    <w:p w14:paraId="0471724B" w14:textId="77777777" w:rsidR="00601AE3" w:rsidRPr="004E4276" w:rsidRDefault="000A1428" w:rsidP="00601AE3">
      <w:pPr>
        <w:rPr>
          <w:rFonts w:ascii="Arial" w:hAnsi="Arial" w:cs="Arial"/>
          <w:sz w:val="20"/>
          <w:szCs w:val="20"/>
        </w:rPr>
      </w:pPr>
      <w:r>
        <w:rPr>
          <w:rFonts w:ascii="Arial" w:hAnsi="Arial" w:cs="Arial"/>
          <w:sz w:val="20"/>
          <w:szCs w:val="20"/>
        </w:rPr>
        <w:pict w14:anchorId="52A42FA8">
          <v:rect id="_x0000_i1025" style="width:0;height:1.5pt" o:hralign="center" o:hrstd="t" o:hr="t" fillcolor="#a0a0a0" stroked="f"/>
        </w:pict>
      </w:r>
    </w:p>
    <w:p w14:paraId="4FB6813A" w14:textId="1D18A00F" w:rsidR="00B003BB" w:rsidRPr="004E4276" w:rsidRDefault="001100E3" w:rsidP="00B44A6E">
      <w:pPr>
        <w:rPr>
          <w:rFonts w:ascii="Arial" w:hAnsi="Arial" w:cs="Arial"/>
          <w:sz w:val="20"/>
          <w:szCs w:val="20"/>
        </w:rPr>
      </w:pPr>
      <w:r>
        <w:rPr>
          <w:rFonts w:ascii="Arial" w:hAnsi="Arial" w:cs="Arial"/>
          <w:sz w:val="20"/>
          <w:szCs w:val="20"/>
        </w:rPr>
        <w:t xml:space="preserve"> </w:t>
      </w:r>
    </w:p>
    <w:bookmarkEnd w:id="0"/>
    <w:bookmarkEnd w:id="1"/>
    <w:sectPr w:rsidR="00B003BB" w:rsidRPr="004E4276" w:rsidSect="00FE60B7">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7256" w14:textId="77777777" w:rsidR="00C8541D" w:rsidRDefault="00C8541D" w:rsidP="00C8541D">
      <w:r>
        <w:separator/>
      </w:r>
    </w:p>
  </w:endnote>
  <w:endnote w:type="continuationSeparator" w:id="0">
    <w:p w14:paraId="6E8DFC70" w14:textId="77777777" w:rsidR="00C8541D" w:rsidRDefault="00C8541D" w:rsidP="00C8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2A11" w14:textId="77777777" w:rsidR="00C8541D" w:rsidRDefault="00C8541D" w:rsidP="00C8541D">
      <w:r>
        <w:separator/>
      </w:r>
    </w:p>
  </w:footnote>
  <w:footnote w:type="continuationSeparator" w:id="0">
    <w:p w14:paraId="0EE895CD" w14:textId="77777777" w:rsidR="00C8541D" w:rsidRDefault="00C8541D" w:rsidP="00C85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4056"/>
    <w:multiLevelType w:val="hybridMultilevel"/>
    <w:tmpl w:val="ADBEC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9915A1"/>
    <w:multiLevelType w:val="hybridMultilevel"/>
    <w:tmpl w:val="F4F02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67431D"/>
    <w:multiLevelType w:val="hybridMultilevel"/>
    <w:tmpl w:val="CAC21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4674F3"/>
    <w:multiLevelType w:val="multilevel"/>
    <w:tmpl w:val="D9DC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F29A8"/>
    <w:multiLevelType w:val="multilevel"/>
    <w:tmpl w:val="876A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1C039D"/>
    <w:multiLevelType w:val="multilevel"/>
    <w:tmpl w:val="B908E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B622F8"/>
    <w:multiLevelType w:val="hybridMultilevel"/>
    <w:tmpl w:val="77AEF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7745888">
    <w:abstractNumId w:val="0"/>
  </w:num>
  <w:num w:numId="2" w16cid:durableId="13924875">
    <w:abstractNumId w:val="5"/>
  </w:num>
  <w:num w:numId="3" w16cid:durableId="1124882026">
    <w:abstractNumId w:val="2"/>
  </w:num>
  <w:num w:numId="4" w16cid:durableId="1261911804">
    <w:abstractNumId w:val="6"/>
  </w:num>
  <w:num w:numId="5" w16cid:durableId="37627689">
    <w:abstractNumId w:val="1"/>
  </w:num>
  <w:num w:numId="6" w16cid:durableId="2124185501">
    <w:abstractNumId w:val="3"/>
  </w:num>
  <w:num w:numId="7" w16cid:durableId="508716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32"/>
    <w:rsid w:val="00002D78"/>
    <w:rsid w:val="00013180"/>
    <w:rsid w:val="00013494"/>
    <w:rsid w:val="000155F7"/>
    <w:rsid w:val="00015D13"/>
    <w:rsid w:val="000167EE"/>
    <w:rsid w:val="000204FB"/>
    <w:rsid w:val="0002196E"/>
    <w:rsid w:val="00023387"/>
    <w:rsid w:val="00024825"/>
    <w:rsid w:val="00024D6D"/>
    <w:rsid w:val="00032B25"/>
    <w:rsid w:val="00032D38"/>
    <w:rsid w:val="00036796"/>
    <w:rsid w:val="00050ACA"/>
    <w:rsid w:val="00052A1D"/>
    <w:rsid w:val="00056B6E"/>
    <w:rsid w:val="000659D7"/>
    <w:rsid w:val="00067F3D"/>
    <w:rsid w:val="000710E4"/>
    <w:rsid w:val="00076941"/>
    <w:rsid w:val="00080472"/>
    <w:rsid w:val="00082F34"/>
    <w:rsid w:val="00087042"/>
    <w:rsid w:val="00094587"/>
    <w:rsid w:val="00094998"/>
    <w:rsid w:val="000A1428"/>
    <w:rsid w:val="000A52ED"/>
    <w:rsid w:val="000B226B"/>
    <w:rsid w:val="000B3EC6"/>
    <w:rsid w:val="000C0FBC"/>
    <w:rsid w:val="000C245C"/>
    <w:rsid w:val="000D3496"/>
    <w:rsid w:val="000D55AC"/>
    <w:rsid w:val="000E2086"/>
    <w:rsid w:val="000E3E44"/>
    <w:rsid w:val="000F6DD1"/>
    <w:rsid w:val="00101C9B"/>
    <w:rsid w:val="00102848"/>
    <w:rsid w:val="00103190"/>
    <w:rsid w:val="001100E3"/>
    <w:rsid w:val="00117CE0"/>
    <w:rsid w:val="00120B61"/>
    <w:rsid w:val="00126EE4"/>
    <w:rsid w:val="00136DDB"/>
    <w:rsid w:val="001403A3"/>
    <w:rsid w:val="001414CB"/>
    <w:rsid w:val="001474A5"/>
    <w:rsid w:val="00153134"/>
    <w:rsid w:val="0015365A"/>
    <w:rsid w:val="001552CB"/>
    <w:rsid w:val="00155483"/>
    <w:rsid w:val="00157AED"/>
    <w:rsid w:val="00160783"/>
    <w:rsid w:val="00166B36"/>
    <w:rsid w:val="00175375"/>
    <w:rsid w:val="00177B05"/>
    <w:rsid w:val="00183EA3"/>
    <w:rsid w:val="0019341A"/>
    <w:rsid w:val="001948A9"/>
    <w:rsid w:val="0019727B"/>
    <w:rsid w:val="001A01EA"/>
    <w:rsid w:val="001A71CA"/>
    <w:rsid w:val="001A7CB8"/>
    <w:rsid w:val="001B14A4"/>
    <w:rsid w:val="001B15CA"/>
    <w:rsid w:val="001B5CA0"/>
    <w:rsid w:val="001B716E"/>
    <w:rsid w:val="001C0CFA"/>
    <w:rsid w:val="001C2562"/>
    <w:rsid w:val="001C7B43"/>
    <w:rsid w:val="001D50EB"/>
    <w:rsid w:val="001E2637"/>
    <w:rsid w:val="001F2A5B"/>
    <w:rsid w:val="002001C2"/>
    <w:rsid w:val="00201F47"/>
    <w:rsid w:val="0020372C"/>
    <w:rsid w:val="002038BE"/>
    <w:rsid w:val="00211EF7"/>
    <w:rsid w:val="0021672B"/>
    <w:rsid w:val="0023078B"/>
    <w:rsid w:val="00233F4D"/>
    <w:rsid w:val="00245BC2"/>
    <w:rsid w:val="00251CF8"/>
    <w:rsid w:val="002525D8"/>
    <w:rsid w:val="002640F9"/>
    <w:rsid w:val="00266F46"/>
    <w:rsid w:val="00267E20"/>
    <w:rsid w:val="0028410E"/>
    <w:rsid w:val="002875A5"/>
    <w:rsid w:val="00291A8D"/>
    <w:rsid w:val="0029208A"/>
    <w:rsid w:val="00296656"/>
    <w:rsid w:val="002A4561"/>
    <w:rsid w:val="002B6F8F"/>
    <w:rsid w:val="002C7974"/>
    <w:rsid w:val="002D0F18"/>
    <w:rsid w:val="002D1772"/>
    <w:rsid w:val="002D514C"/>
    <w:rsid w:val="002D58AD"/>
    <w:rsid w:val="002E0CC3"/>
    <w:rsid w:val="002E4309"/>
    <w:rsid w:val="002F45E1"/>
    <w:rsid w:val="002F6D22"/>
    <w:rsid w:val="003034FE"/>
    <w:rsid w:val="00304F71"/>
    <w:rsid w:val="00312406"/>
    <w:rsid w:val="00314EA2"/>
    <w:rsid w:val="00315C32"/>
    <w:rsid w:val="00317BB0"/>
    <w:rsid w:val="003212AD"/>
    <w:rsid w:val="00323132"/>
    <w:rsid w:val="00334AB7"/>
    <w:rsid w:val="00334F0F"/>
    <w:rsid w:val="003408DE"/>
    <w:rsid w:val="00341831"/>
    <w:rsid w:val="00363E5E"/>
    <w:rsid w:val="00366526"/>
    <w:rsid w:val="0036720B"/>
    <w:rsid w:val="00375786"/>
    <w:rsid w:val="00383D4D"/>
    <w:rsid w:val="003846A7"/>
    <w:rsid w:val="00385746"/>
    <w:rsid w:val="003871DF"/>
    <w:rsid w:val="0039062A"/>
    <w:rsid w:val="00390992"/>
    <w:rsid w:val="00397F1C"/>
    <w:rsid w:val="003A6C07"/>
    <w:rsid w:val="003B37DD"/>
    <w:rsid w:val="003B5AFE"/>
    <w:rsid w:val="003C1A48"/>
    <w:rsid w:val="003C1D91"/>
    <w:rsid w:val="003C6802"/>
    <w:rsid w:val="003C6902"/>
    <w:rsid w:val="003D0BF1"/>
    <w:rsid w:val="003D11DD"/>
    <w:rsid w:val="003D176A"/>
    <w:rsid w:val="003D3007"/>
    <w:rsid w:val="003E0F5A"/>
    <w:rsid w:val="003E19A8"/>
    <w:rsid w:val="003E509C"/>
    <w:rsid w:val="003E56EE"/>
    <w:rsid w:val="003E59DE"/>
    <w:rsid w:val="003E5C59"/>
    <w:rsid w:val="003F02E0"/>
    <w:rsid w:val="003F291A"/>
    <w:rsid w:val="00401122"/>
    <w:rsid w:val="00402290"/>
    <w:rsid w:val="004024A0"/>
    <w:rsid w:val="00402B7F"/>
    <w:rsid w:val="0040373E"/>
    <w:rsid w:val="00407891"/>
    <w:rsid w:val="00413BA1"/>
    <w:rsid w:val="00416E90"/>
    <w:rsid w:val="00425529"/>
    <w:rsid w:val="00432F04"/>
    <w:rsid w:val="004349E3"/>
    <w:rsid w:val="00442A4A"/>
    <w:rsid w:val="00444F16"/>
    <w:rsid w:val="00444F34"/>
    <w:rsid w:val="00445E69"/>
    <w:rsid w:val="00452E71"/>
    <w:rsid w:val="00453B7E"/>
    <w:rsid w:val="004557E1"/>
    <w:rsid w:val="00460541"/>
    <w:rsid w:val="00465381"/>
    <w:rsid w:val="00467089"/>
    <w:rsid w:val="00467543"/>
    <w:rsid w:val="00470E68"/>
    <w:rsid w:val="00473B8F"/>
    <w:rsid w:val="0047758C"/>
    <w:rsid w:val="004848BB"/>
    <w:rsid w:val="00490736"/>
    <w:rsid w:val="00491338"/>
    <w:rsid w:val="004942CD"/>
    <w:rsid w:val="004A0822"/>
    <w:rsid w:val="004A0CAD"/>
    <w:rsid w:val="004A399A"/>
    <w:rsid w:val="004A5020"/>
    <w:rsid w:val="004B0425"/>
    <w:rsid w:val="004C2132"/>
    <w:rsid w:val="004C2EDD"/>
    <w:rsid w:val="004C7CA9"/>
    <w:rsid w:val="004D4982"/>
    <w:rsid w:val="004E0E42"/>
    <w:rsid w:val="004E1F2F"/>
    <w:rsid w:val="004E4276"/>
    <w:rsid w:val="004F1B07"/>
    <w:rsid w:val="004F257B"/>
    <w:rsid w:val="004F50DA"/>
    <w:rsid w:val="00504027"/>
    <w:rsid w:val="00506433"/>
    <w:rsid w:val="00507771"/>
    <w:rsid w:val="00512286"/>
    <w:rsid w:val="00512A37"/>
    <w:rsid w:val="00513BF7"/>
    <w:rsid w:val="0051419C"/>
    <w:rsid w:val="0051756B"/>
    <w:rsid w:val="0052134C"/>
    <w:rsid w:val="00522AF7"/>
    <w:rsid w:val="00523F4A"/>
    <w:rsid w:val="00527F7B"/>
    <w:rsid w:val="005325E0"/>
    <w:rsid w:val="00542402"/>
    <w:rsid w:val="005524D2"/>
    <w:rsid w:val="00555691"/>
    <w:rsid w:val="00567F74"/>
    <w:rsid w:val="00572BE3"/>
    <w:rsid w:val="0058285F"/>
    <w:rsid w:val="00586818"/>
    <w:rsid w:val="0059640D"/>
    <w:rsid w:val="005A072E"/>
    <w:rsid w:val="005B003D"/>
    <w:rsid w:val="005B511C"/>
    <w:rsid w:val="005C0B51"/>
    <w:rsid w:val="005C2D9D"/>
    <w:rsid w:val="005D0C48"/>
    <w:rsid w:val="005D46BE"/>
    <w:rsid w:val="005E1EAA"/>
    <w:rsid w:val="005E4A00"/>
    <w:rsid w:val="005E6FAE"/>
    <w:rsid w:val="00601AE3"/>
    <w:rsid w:val="0060391E"/>
    <w:rsid w:val="00606C4E"/>
    <w:rsid w:val="00613966"/>
    <w:rsid w:val="00613B5D"/>
    <w:rsid w:val="006335C4"/>
    <w:rsid w:val="006447CB"/>
    <w:rsid w:val="00644B73"/>
    <w:rsid w:val="00652A72"/>
    <w:rsid w:val="00654FE4"/>
    <w:rsid w:val="0065781A"/>
    <w:rsid w:val="006579CB"/>
    <w:rsid w:val="00662B1D"/>
    <w:rsid w:val="00664496"/>
    <w:rsid w:val="00675051"/>
    <w:rsid w:val="006827BB"/>
    <w:rsid w:val="00685B4B"/>
    <w:rsid w:val="00696280"/>
    <w:rsid w:val="006975ED"/>
    <w:rsid w:val="00697F69"/>
    <w:rsid w:val="006A01CB"/>
    <w:rsid w:val="006A0ADA"/>
    <w:rsid w:val="006A1275"/>
    <w:rsid w:val="006B1E98"/>
    <w:rsid w:val="006B5B86"/>
    <w:rsid w:val="006C063F"/>
    <w:rsid w:val="006C142A"/>
    <w:rsid w:val="006C76EF"/>
    <w:rsid w:val="006D3BE1"/>
    <w:rsid w:val="006D3D80"/>
    <w:rsid w:val="006D3FD4"/>
    <w:rsid w:val="006E064C"/>
    <w:rsid w:val="006E170C"/>
    <w:rsid w:val="006F4D7F"/>
    <w:rsid w:val="006F6CE8"/>
    <w:rsid w:val="006F6D6C"/>
    <w:rsid w:val="00700BD8"/>
    <w:rsid w:val="00703BD6"/>
    <w:rsid w:val="00721CBE"/>
    <w:rsid w:val="00723329"/>
    <w:rsid w:val="00727ABC"/>
    <w:rsid w:val="00740BE2"/>
    <w:rsid w:val="00744FAB"/>
    <w:rsid w:val="00753D68"/>
    <w:rsid w:val="007549FF"/>
    <w:rsid w:val="00755342"/>
    <w:rsid w:val="00762530"/>
    <w:rsid w:val="007645E2"/>
    <w:rsid w:val="00770A78"/>
    <w:rsid w:val="00770C9E"/>
    <w:rsid w:val="007761B5"/>
    <w:rsid w:val="00776CC0"/>
    <w:rsid w:val="00783790"/>
    <w:rsid w:val="007938B6"/>
    <w:rsid w:val="007A2847"/>
    <w:rsid w:val="007A29AD"/>
    <w:rsid w:val="007A2F74"/>
    <w:rsid w:val="007A6A4E"/>
    <w:rsid w:val="007B1E90"/>
    <w:rsid w:val="007B5DC9"/>
    <w:rsid w:val="007B619F"/>
    <w:rsid w:val="007C7DE5"/>
    <w:rsid w:val="007D19E7"/>
    <w:rsid w:val="007D3B89"/>
    <w:rsid w:val="007D430C"/>
    <w:rsid w:val="007E00AB"/>
    <w:rsid w:val="007E0869"/>
    <w:rsid w:val="007E0A7B"/>
    <w:rsid w:val="007E0E9F"/>
    <w:rsid w:val="007E1852"/>
    <w:rsid w:val="007F01DD"/>
    <w:rsid w:val="007F7CBD"/>
    <w:rsid w:val="00803129"/>
    <w:rsid w:val="00816694"/>
    <w:rsid w:val="00816ACC"/>
    <w:rsid w:val="008236A3"/>
    <w:rsid w:val="00823AC9"/>
    <w:rsid w:val="00823B52"/>
    <w:rsid w:val="00826FB4"/>
    <w:rsid w:val="0083062A"/>
    <w:rsid w:val="008401BF"/>
    <w:rsid w:val="008409A2"/>
    <w:rsid w:val="00842CC5"/>
    <w:rsid w:val="00843BBE"/>
    <w:rsid w:val="00844AB5"/>
    <w:rsid w:val="00847D70"/>
    <w:rsid w:val="00853737"/>
    <w:rsid w:val="008562E9"/>
    <w:rsid w:val="00857335"/>
    <w:rsid w:val="008604B8"/>
    <w:rsid w:val="00864FBE"/>
    <w:rsid w:val="008651FB"/>
    <w:rsid w:val="0087397C"/>
    <w:rsid w:val="00881EB3"/>
    <w:rsid w:val="00890611"/>
    <w:rsid w:val="00893C4A"/>
    <w:rsid w:val="00897027"/>
    <w:rsid w:val="00897A80"/>
    <w:rsid w:val="008A2D6D"/>
    <w:rsid w:val="008A47CE"/>
    <w:rsid w:val="008B19A0"/>
    <w:rsid w:val="008B408C"/>
    <w:rsid w:val="008B412B"/>
    <w:rsid w:val="008B5616"/>
    <w:rsid w:val="008C03DA"/>
    <w:rsid w:val="008C63F5"/>
    <w:rsid w:val="008D3131"/>
    <w:rsid w:val="008D46A7"/>
    <w:rsid w:val="008D5033"/>
    <w:rsid w:val="008E2D0C"/>
    <w:rsid w:val="008F61DA"/>
    <w:rsid w:val="008F689F"/>
    <w:rsid w:val="0090314A"/>
    <w:rsid w:val="00904905"/>
    <w:rsid w:val="00907513"/>
    <w:rsid w:val="00911447"/>
    <w:rsid w:val="00913D37"/>
    <w:rsid w:val="00915E34"/>
    <w:rsid w:val="00917CA8"/>
    <w:rsid w:val="00925B27"/>
    <w:rsid w:val="0093496B"/>
    <w:rsid w:val="00951D64"/>
    <w:rsid w:val="00952C71"/>
    <w:rsid w:val="009537B6"/>
    <w:rsid w:val="009554D8"/>
    <w:rsid w:val="00960E17"/>
    <w:rsid w:val="009620BE"/>
    <w:rsid w:val="0096600A"/>
    <w:rsid w:val="00966211"/>
    <w:rsid w:val="0096720C"/>
    <w:rsid w:val="00970329"/>
    <w:rsid w:val="0097255C"/>
    <w:rsid w:val="0097373F"/>
    <w:rsid w:val="00973E8A"/>
    <w:rsid w:val="00976712"/>
    <w:rsid w:val="00980C06"/>
    <w:rsid w:val="00982662"/>
    <w:rsid w:val="00991513"/>
    <w:rsid w:val="009A41CE"/>
    <w:rsid w:val="009A4576"/>
    <w:rsid w:val="009A500B"/>
    <w:rsid w:val="009B1F9C"/>
    <w:rsid w:val="009B60C7"/>
    <w:rsid w:val="009C1CD2"/>
    <w:rsid w:val="009C7F7E"/>
    <w:rsid w:val="009D2AA1"/>
    <w:rsid w:val="009E1BBC"/>
    <w:rsid w:val="009E6B04"/>
    <w:rsid w:val="009E7688"/>
    <w:rsid w:val="009F4790"/>
    <w:rsid w:val="00A04E52"/>
    <w:rsid w:val="00A127BA"/>
    <w:rsid w:val="00A13F00"/>
    <w:rsid w:val="00A17FA2"/>
    <w:rsid w:val="00A2481A"/>
    <w:rsid w:val="00A30E1F"/>
    <w:rsid w:val="00A320AD"/>
    <w:rsid w:val="00A32366"/>
    <w:rsid w:val="00A32536"/>
    <w:rsid w:val="00A40C70"/>
    <w:rsid w:val="00A415CC"/>
    <w:rsid w:val="00A50BE5"/>
    <w:rsid w:val="00A53013"/>
    <w:rsid w:val="00A55A0B"/>
    <w:rsid w:val="00A56D3F"/>
    <w:rsid w:val="00A6091F"/>
    <w:rsid w:val="00A612A7"/>
    <w:rsid w:val="00A71AC8"/>
    <w:rsid w:val="00A74D2B"/>
    <w:rsid w:val="00A853B3"/>
    <w:rsid w:val="00A86023"/>
    <w:rsid w:val="00A87287"/>
    <w:rsid w:val="00A87599"/>
    <w:rsid w:val="00A92946"/>
    <w:rsid w:val="00A96FC8"/>
    <w:rsid w:val="00A971B4"/>
    <w:rsid w:val="00AA2A51"/>
    <w:rsid w:val="00AA38E1"/>
    <w:rsid w:val="00AB2406"/>
    <w:rsid w:val="00AB6304"/>
    <w:rsid w:val="00AC4DCE"/>
    <w:rsid w:val="00AC71E4"/>
    <w:rsid w:val="00AD7D08"/>
    <w:rsid w:val="00AE26D5"/>
    <w:rsid w:val="00AE2DAF"/>
    <w:rsid w:val="00AF758B"/>
    <w:rsid w:val="00B003BB"/>
    <w:rsid w:val="00B044D2"/>
    <w:rsid w:val="00B06274"/>
    <w:rsid w:val="00B07052"/>
    <w:rsid w:val="00B07635"/>
    <w:rsid w:val="00B078B9"/>
    <w:rsid w:val="00B12494"/>
    <w:rsid w:val="00B14092"/>
    <w:rsid w:val="00B15D88"/>
    <w:rsid w:val="00B17BCE"/>
    <w:rsid w:val="00B22003"/>
    <w:rsid w:val="00B31281"/>
    <w:rsid w:val="00B43D04"/>
    <w:rsid w:val="00B44A6E"/>
    <w:rsid w:val="00B4601A"/>
    <w:rsid w:val="00B46CDD"/>
    <w:rsid w:val="00B47C6D"/>
    <w:rsid w:val="00B54615"/>
    <w:rsid w:val="00B57B8F"/>
    <w:rsid w:val="00B62BE8"/>
    <w:rsid w:val="00B63B17"/>
    <w:rsid w:val="00B6696F"/>
    <w:rsid w:val="00B73B53"/>
    <w:rsid w:val="00B76952"/>
    <w:rsid w:val="00B76FFD"/>
    <w:rsid w:val="00B7725F"/>
    <w:rsid w:val="00B81122"/>
    <w:rsid w:val="00B874D0"/>
    <w:rsid w:val="00B96D76"/>
    <w:rsid w:val="00BA0BCC"/>
    <w:rsid w:val="00BA1D14"/>
    <w:rsid w:val="00BA2C4D"/>
    <w:rsid w:val="00BA5475"/>
    <w:rsid w:val="00BA772D"/>
    <w:rsid w:val="00BB2B81"/>
    <w:rsid w:val="00BB3EF1"/>
    <w:rsid w:val="00BB53A7"/>
    <w:rsid w:val="00BB6679"/>
    <w:rsid w:val="00BB7F43"/>
    <w:rsid w:val="00BC2CCB"/>
    <w:rsid w:val="00BE56F4"/>
    <w:rsid w:val="00BE7A86"/>
    <w:rsid w:val="00BF0E18"/>
    <w:rsid w:val="00BF442E"/>
    <w:rsid w:val="00C03535"/>
    <w:rsid w:val="00C07B94"/>
    <w:rsid w:val="00C150F6"/>
    <w:rsid w:val="00C236C9"/>
    <w:rsid w:val="00C244AF"/>
    <w:rsid w:val="00C25F24"/>
    <w:rsid w:val="00C317B6"/>
    <w:rsid w:val="00C325F3"/>
    <w:rsid w:val="00C34743"/>
    <w:rsid w:val="00C40A9D"/>
    <w:rsid w:val="00C40CA0"/>
    <w:rsid w:val="00C432E2"/>
    <w:rsid w:val="00C45C71"/>
    <w:rsid w:val="00C512CC"/>
    <w:rsid w:val="00C52641"/>
    <w:rsid w:val="00C549C9"/>
    <w:rsid w:val="00C5569D"/>
    <w:rsid w:val="00C576C7"/>
    <w:rsid w:val="00C60590"/>
    <w:rsid w:val="00C76572"/>
    <w:rsid w:val="00C76F55"/>
    <w:rsid w:val="00C809FC"/>
    <w:rsid w:val="00C8541D"/>
    <w:rsid w:val="00C93562"/>
    <w:rsid w:val="00C94352"/>
    <w:rsid w:val="00C95542"/>
    <w:rsid w:val="00C95A31"/>
    <w:rsid w:val="00C97FA2"/>
    <w:rsid w:val="00CA090B"/>
    <w:rsid w:val="00CA13A0"/>
    <w:rsid w:val="00CA1BB9"/>
    <w:rsid w:val="00CA5F90"/>
    <w:rsid w:val="00CA6319"/>
    <w:rsid w:val="00CB0C98"/>
    <w:rsid w:val="00CB4782"/>
    <w:rsid w:val="00CB520F"/>
    <w:rsid w:val="00CC0902"/>
    <w:rsid w:val="00CC5599"/>
    <w:rsid w:val="00CC79AC"/>
    <w:rsid w:val="00CD0334"/>
    <w:rsid w:val="00CD11C0"/>
    <w:rsid w:val="00CE3AD2"/>
    <w:rsid w:val="00CE3DFA"/>
    <w:rsid w:val="00CF62C1"/>
    <w:rsid w:val="00D01B1F"/>
    <w:rsid w:val="00D10057"/>
    <w:rsid w:val="00D126BA"/>
    <w:rsid w:val="00D13451"/>
    <w:rsid w:val="00D134E6"/>
    <w:rsid w:val="00D13F0E"/>
    <w:rsid w:val="00D22AAA"/>
    <w:rsid w:val="00D24D79"/>
    <w:rsid w:val="00D24FB5"/>
    <w:rsid w:val="00D37556"/>
    <w:rsid w:val="00D414FC"/>
    <w:rsid w:val="00D50563"/>
    <w:rsid w:val="00D5147F"/>
    <w:rsid w:val="00D53EEC"/>
    <w:rsid w:val="00D61653"/>
    <w:rsid w:val="00D61807"/>
    <w:rsid w:val="00D64D4F"/>
    <w:rsid w:val="00D75C8B"/>
    <w:rsid w:val="00D806E0"/>
    <w:rsid w:val="00D80C59"/>
    <w:rsid w:val="00D813D5"/>
    <w:rsid w:val="00D81CB9"/>
    <w:rsid w:val="00D836A7"/>
    <w:rsid w:val="00D8582A"/>
    <w:rsid w:val="00D9120D"/>
    <w:rsid w:val="00D941BD"/>
    <w:rsid w:val="00D944F6"/>
    <w:rsid w:val="00D963A8"/>
    <w:rsid w:val="00DA14F8"/>
    <w:rsid w:val="00DA2C86"/>
    <w:rsid w:val="00DA4041"/>
    <w:rsid w:val="00DA6DC6"/>
    <w:rsid w:val="00DA6E19"/>
    <w:rsid w:val="00DB235D"/>
    <w:rsid w:val="00DB403E"/>
    <w:rsid w:val="00DB4269"/>
    <w:rsid w:val="00DB52D8"/>
    <w:rsid w:val="00DB6385"/>
    <w:rsid w:val="00DD117A"/>
    <w:rsid w:val="00DD1BDD"/>
    <w:rsid w:val="00DE0FF3"/>
    <w:rsid w:val="00DE26A6"/>
    <w:rsid w:val="00DE3581"/>
    <w:rsid w:val="00DE4C62"/>
    <w:rsid w:val="00DF11E0"/>
    <w:rsid w:val="00DF2067"/>
    <w:rsid w:val="00DF4E4C"/>
    <w:rsid w:val="00DF535B"/>
    <w:rsid w:val="00DF5397"/>
    <w:rsid w:val="00DF637D"/>
    <w:rsid w:val="00E0057F"/>
    <w:rsid w:val="00E028F4"/>
    <w:rsid w:val="00E10850"/>
    <w:rsid w:val="00E11079"/>
    <w:rsid w:val="00E13A3D"/>
    <w:rsid w:val="00E150D6"/>
    <w:rsid w:val="00E154BE"/>
    <w:rsid w:val="00E15C86"/>
    <w:rsid w:val="00E1751B"/>
    <w:rsid w:val="00E17E05"/>
    <w:rsid w:val="00E20EF5"/>
    <w:rsid w:val="00E21309"/>
    <w:rsid w:val="00E21789"/>
    <w:rsid w:val="00E2206C"/>
    <w:rsid w:val="00E23CCD"/>
    <w:rsid w:val="00E23F42"/>
    <w:rsid w:val="00E34096"/>
    <w:rsid w:val="00E375A8"/>
    <w:rsid w:val="00E4145F"/>
    <w:rsid w:val="00E43989"/>
    <w:rsid w:val="00E53F47"/>
    <w:rsid w:val="00E54A19"/>
    <w:rsid w:val="00E566C7"/>
    <w:rsid w:val="00E7381F"/>
    <w:rsid w:val="00E80B50"/>
    <w:rsid w:val="00E8350A"/>
    <w:rsid w:val="00E901C5"/>
    <w:rsid w:val="00E929F7"/>
    <w:rsid w:val="00E92DFB"/>
    <w:rsid w:val="00E938F4"/>
    <w:rsid w:val="00E93BA1"/>
    <w:rsid w:val="00E960B1"/>
    <w:rsid w:val="00E970E7"/>
    <w:rsid w:val="00EA0D90"/>
    <w:rsid w:val="00EA3B49"/>
    <w:rsid w:val="00EA630E"/>
    <w:rsid w:val="00EB012E"/>
    <w:rsid w:val="00EB03AC"/>
    <w:rsid w:val="00EB1724"/>
    <w:rsid w:val="00EB5BB4"/>
    <w:rsid w:val="00EC61A5"/>
    <w:rsid w:val="00ED19D4"/>
    <w:rsid w:val="00ED29FE"/>
    <w:rsid w:val="00EE0602"/>
    <w:rsid w:val="00EE6626"/>
    <w:rsid w:val="00EE6BCB"/>
    <w:rsid w:val="00EE6E10"/>
    <w:rsid w:val="00EF6794"/>
    <w:rsid w:val="00EF7261"/>
    <w:rsid w:val="00F03DD8"/>
    <w:rsid w:val="00F06DB9"/>
    <w:rsid w:val="00F13193"/>
    <w:rsid w:val="00F14860"/>
    <w:rsid w:val="00F1555B"/>
    <w:rsid w:val="00F16999"/>
    <w:rsid w:val="00F2257F"/>
    <w:rsid w:val="00F22EFA"/>
    <w:rsid w:val="00F27CF5"/>
    <w:rsid w:val="00F369A1"/>
    <w:rsid w:val="00F36F59"/>
    <w:rsid w:val="00F37FEC"/>
    <w:rsid w:val="00F41ADA"/>
    <w:rsid w:val="00F423EF"/>
    <w:rsid w:val="00F43213"/>
    <w:rsid w:val="00F464AC"/>
    <w:rsid w:val="00F50153"/>
    <w:rsid w:val="00F52125"/>
    <w:rsid w:val="00F527DE"/>
    <w:rsid w:val="00F60C32"/>
    <w:rsid w:val="00F72CA0"/>
    <w:rsid w:val="00F76A88"/>
    <w:rsid w:val="00F816B3"/>
    <w:rsid w:val="00F8305E"/>
    <w:rsid w:val="00F92014"/>
    <w:rsid w:val="00FA3BD3"/>
    <w:rsid w:val="00FA5952"/>
    <w:rsid w:val="00FA7F28"/>
    <w:rsid w:val="00FB1CE1"/>
    <w:rsid w:val="00FB3627"/>
    <w:rsid w:val="00FC1029"/>
    <w:rsid w:val="00FC2EE7"/>
    <w:rsid w:val="00FC5A81"/>
    <w:rsid w:val="00FC7693"/>
    <w:rsid w:val="00FD4945"/>
    <w:rsid w:val="00FD752E"/>
    <w:rsid w:val="00FE040A"/>
    <w:rsid w:val="00FE3124"/>
    <w:rsid w:val="00FE60B7"/>
    <w:rsid w:val="00FF52F9"/>
    <w:rsid w:val="00FF6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4CA82F"/>
  <w15:chartTrackingRefBased/>
  <w15:docId w15:val="{4F072A0F-1119-423E-91CD-D0758327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1B1F"/>
    <w:rPr>
      <w:rFonts w:ascii="Calibri" w:eastAsiaTheme="minorHAnsi" w:hAnsi="Calibri"/>
      <w:sz w:val="22"/>
      <w:szCs w:val="22"/>
      <w:lang w:eastAsia="en-US"/>
    </w:rPr>
  </w:style>
  <w:style w:type="paragraph" w:styleId="Kop3">
    <w:name w:val="heading 3"/>
    <w:basedOn w:val="Standaard"/>
    <w:next w:val="Standaard"/>
    <w:link w:val="Kop3Char"/>
    <w:semiHidden/>
    <w:unhideWhenUsed/>
    <w:qFormat/>
    <w:rsid w:val="009554D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semiHidden/>
    <w:unhideWhenUsed/>
    <w:qFormat/>
    <w:rsid w:val="00740B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01B1F"/>
    <w:pPr>
      <w:tabs>
        <w:tab w:val="center" w:pos="4320"/>
        <w:tab w:val="right" w:pos="8640"/>
      </w:tabs>
      <w:spacing w:line="360" w:lineRule="auto"/>
      <w:jc w:val="both"/>
    </w:pPr>
    <w:rPr>
      <w:rFonts w:ascii="Verdana" w:eastAsia="Times New Roman" w:hAnsi="Verdana"/>
      <w:sz w:val="16"/>
      <w:szCs w:val="24"/>
      <w:lang w:eastAsia="nl-NL"/>
    </w:rPr>
  </w:style>
  <w:style w:type="character" w:customStyle="1" w:styleId="KoptekstChar">
    <w:name w:val="Koptekst Char"/>
    <w:basedOn w:val="Standaardalinea-lettertype"/>
    <w:link w:val="Koptekst"/>
    <w:rsid w:val="00D01B1F"/>
    <w:rPr>
      <w:rFonts w:ascii="Verdana" w:hAnsi="Verdana"/>
      <w:sz w:val="16"/>
      <w:szCs w:val="24"/>
    </w:rPr>
  </w:style>
  <w:style w:type="paragraph" w:styleId="Lijstalinea">
    <w:name w:val="List Paragraph"/>
    <w:basedOn w:val="Standaard"/>
    <w:uiPriority w:val="34"/>
    <w:qFormat/>
    <w:rsid w:val="00363E5E"/>
    <w:pPr>
      <w:ind w:left="720"/>
      <w:contextualSpacing/>
    </w:pPr>
  </w:style>
  <w:style w:type="character" w:styleId="Verwijzingopmerking">
    <w:name w:val="annotation reference"/>
    <w:basedOn w:val="Standaardalinea-lettertype"/>
    <w:rsid w:val="00D813D5"/>
    <w:rPr>
      <w:sz w:val="16"/>
      <w:szCs w:val="16"/>
    </w:rPr>
  </w:style>
  <w:style w:type="paragraph" w:styleId="Tekstopmerking">
    <w:name w:val="annotation text"/>
    <w:basedOn w:val="Standaard"/>
    <w:link w:val="TekstopmerkingChar"/>
    <w:rsid w:val="00D813D5"/>
    <w:rPr>
      <w:sz w:val="20"/>
      <w:szCs w:val="20"/>
    </w:rPr>
  </w:style>
  <w:style w:type="character" w:customStyle="1" w:styleId="TekstopmerkingChar">
    <w:name w:val="Tekst opmerking Char"/>
    <w:basedOn w:val="Standaardalinea-lettertype"/>
    <w:link w:val="Tekstopmerking"/>
    <w:rsid w:val="00D813D5"/>
    <w:rPr>
      <w:rFonts w:ascii="Calibri" w:eastAsiaTheme="minorHAnsi" w:hAnsi="Calibri"/>
      <w:lang w:eastAsia="en-US"/>
    </w:rPr>
  </w:style>
  <w:style w:type="paragraph" w:styleId="Onderwerpvanopmerking">
    <w:name w:val="annotation subject"/>
    <w:basedOn w:val="Tekstopmerking"/>
    <w:next w:val="Tekstopmerking"/>
    <w:link w:val="OnderwerpvanopmerkingChar"/>
    <w:rsid w:val="00D813D5"/>
    <w:rPr>
      <w:b/>
      <w:bCs/>
    </w:rPr>
  </w:style>
  <w:style w:type="character" w:customStyle="1" w:styleId="OnderwerpvanopmerkingChar">
    <w:name w:val="Onderwerp van opmerking Char"/>
    <w:basedOn w:val="TekstopmerkingChar"/>
    <w:link w:val="Onderwerpvanopmerking"/>
    <w:rsid w:val="00D813D5"/>
    <w:rPr>
      <w:rFonts w:ascii="Calibri" w:eastAsiaTheme="minorHAnsi" w:hAnsi="Calibri"/>
      <w:b/>
      <w:bCs/>
      <w:lang w:eastAsia="en-US"/>
    </w:rPr>
  </w:style>
  <w:style w:type="paragraph" w:styleId="Ballontekst">
    <w:name w:val="Balloon Text"/>
    <w:basedOn w:val="Standaard"/>
    <w:link w:val="BallontekstChar"/>
    <w:rsid w:val="00D813D5"/>
    <w:rPr>
      <w:rFonts w:ascii="Segoe UI" w:hAnsi="Segoe UI" w:cs="Segoe UI"/>
      <w:sz w:val="18"/>
      <w:szCs w:val="18"/>
    </w:rPr>
  </w:style>
  <w:style w:type="character" w:customStyle="1" w:styleId="BallontekstChar">
    <w:name w:val="Ballontekst Char"/>
    <w:basedOn w:val="Standaardalinea-lettertype"/>
    <w:link w:val="Ballontekst"/>
    <w:rsid w:val="00D813D5"/>
    <w:rPr>
      <w:rFonts w:ascii="Segoe UI" w:eastAsiaTheme="minorHAnsi" w:hAnsi="Segoe UI" w:cs="Segoe UI"/>
      <w:sz w:val="18"/>
      <w:szCs w:val="18"/>
      <w:lang w:eastAsia="en-US"/>
    </w:rPr>
  </w:style>
  <w:style w:type="character" w:styleId="Hyperlink">
    <w:name w:val="Hyperlink"/>
    <w:basedOn w:val="Standaardalinea-lettertype"/>
    <w:rsid w:val="00DA2C86"/>
    <w:rPr>
      <w:color w:val="0563C1" w:themeColor="hyperlink"/>
      <w:u w:val="single"/>
    </w:rPr>
  </w:style>
  <w:style w:type="character" w:styleId="Onopgelostemelding">
    <w:name w:val="Unresolved Mention"/>
    <w:basedOn w:val="Standaardalinea-lettertype"/>
    <w:uiPriority w:val="99"/>
    <w:semiHidden/>
    <w:unhideWhenUsed/>
    <w:rsid w:val="00DA2C86"/>
    <w:rPr>
      <w:color w:val="808080"/>
      <w:shd w:val="clear" w:color="auto" w:fill="E6E6E6"/>
    </w:rPr>
  </w:style>
  <w:style w:type="character" w:customStyle="1" w:styleId="Kop3Char">
    <w:name w:val="Kop 3 Char"/>
    <w:basedOn w:val="Standaardalinea-lettertype"/>
    <w:link w:val="Kop3"/>
    <w:semiHidden/>
    <w:rsid w:val="009554D8"/>
    <w:rPr>
      <w:rFonts w:asciiTheme="majorHAnsi" w:eastAsiaTheme="majorEastAsia" w:hAnsiTheme="majorHAnsi" w:cstheme="majorBidi"/>
      <w:color w:val="1F4D78" w:themeColor="accent1" w:themeShade="7F"/>
      <w:sz w:val="24"/>
      <w:szCs w:val="24"/>
      <w:lang w:eastAsia="en-US"/>
    </w:rPr>
  </w:style>
  <w:style w:type="character" w:customStyle="1" w:styleId="Kop4Char">
    <w:name w:val="Kop 4 Char"/>
    <w:basedOn w:val="Standaardalinea-lettertype"/>
    <w:link w:val="Kop4"/>
    <w:semiHidden/>
    <w:rsid w:val="00740BE2"/>
    <w:rPr>
      <w:rFonts w:asciiTheme="majorHAnsi" w:eastAsiaTheme="majorEastAsia" w:hAnsiTheme="majorHAnsi" w:cstheme="majorBidi"/>
      <w:i/>
      <w:iCs/>
      <w:color w:val="2E74B5" w:themeColor="accent1" w:themeShade="BF"/>
      <w:sz w:val="22"/>
      <w:szCs w:val="22"/>
      <w:lang w:eastAsia="en-US"/>
    </w:rPr>
  </w:style>
  <w:style w:type="paragraph" w:styleId="Geenafstand">
    <w:name w:val="No Spacing"/>
    <w:uiPriority w:val="1"/>
    <w:qFormat/>
    <w:rsid w:val="00444F16"/>
    <w:rPr>
      <w:rFonts w:ascii="Arial" w:eastAsiaTheme="minorHAnsi" w:hAnsi="Arial" w:cstheme="minorBidi"/>
      <w:szCs w:val="22"/>
      <w:lang w:eastAsia="en-US"/>
    </w:rPr>
  </w:style>
  <w:style w:type="paragraph" w:styleId="Normaalweb">
    <w:name w:val="Normal (Web)"/>
    <w:basedOn w:val="Standaard"/>
    <w:uiPriority w:val="99"/>
    <w:rsid w:val="00F14860"/>
    <w:rPr>
      <w:rFonts w:ascii="Times New Roman" w:hAnsi="Times New Roman"/>
      <w:sz w:val="24"/>
      <w:szCs w:val="24"/>
    </w:rPr>
  </w:style>
  <w:style w:type="character" w:customStyle="1" w:styleId="textexposedshow">
    <w:name w:val="text_exposed_show"/>
    <w:basedOn w:val="Standaardalinea-lettertype"/>
    <w:rsid w:val="00960E17"/>
  </w:style>
  <w:style w:type="character" w:customStyle="1" w:styleId="6qdm">
    <w:name w:val="_6qdm"/>
    <w:basedOn w:val="Standaardalinea-lettertype"/>
    <w:rsid w:val="00960E17"/>
  </w:style>
  <w:style w:type="character" w:styleId="GevolgdeHyperlink">
    <w:name w:val="FollowedHyperlink"/>
    <w:basedOn w:val="Standaardalinea-lettertype"/>
    <w:rsid w:val="00960E17"/>
    <w:rPr>
      <w:color w:val="954F72" w:themeColor="followedHyperlink"/>
      <w:u w:val="single"/>
    </w:rPr>
  </w:style>
  <w:style w:type="paragraph" w:styleId="Revisie">
    <w:name w:val="Revision"/>
    <w:hidden/>
    <w:uiPriority w:val="99"/>
    <w:semiHidden/>
    <w:rsid w:val="00D8582A"/>
    <w:rPr>
      <w:rFonts w:ascii="Calibri" w:eastAsiaTheme="minorHAnsi" w:hAnsi="Calibri"/>
      <w:sz w:val="22"/>
      <w:szCs w:val="22"/>
      <w:lang w:eastAsia="en-US"/>
    </w:rPr>
  </w:style>
  <w:style w:type="paragraph" w:styleId="Voettekst">
    <w:name w:val="footer"/>
    <w:basedOn w:val="Standaard"/>
    <w:link w:val="VoettekstChar"/>
    <w:rsid w:val="00C8541D"/>
    <w:pPr>
      <w:tabs>
        <w:tab w:val="center" w:pos="4513"/>
        <w:tab w:val="right" w:pos="9026"/>
      </w:tabs>
    </w:pPr>
  </w:style>
  <w:style w:type="character" w:customStyle="1" w:styleId="VoettekstChar">
    <w:name w:val="Voettekst Char"/>
    <w:basedOn w:val="Standaardalinea-lettertype"/>
    <w:link w:val="Voettekst"/>
    <w:rsid w:val="00C8541D"/>
    <w:rPr>
      <w:rFonts w:ascii="Calibri" w:eastAsiaTheme="minorHAnsi" w:hAnsi="Calibri"/>
      <w:sz w:val="22"/>
      <w:szCs w:val="22"/>
      <w:lang w:eastAsia="en-US"/>
    </w:rPr>
  </w:style>
  <w:style w:type="character" w:customStyle="1" w:styleId="apple-converted-space">
    <w:name w:val="apple-converted-space"/>
    <w:basedOn w:val="Standaardalinea-lettertype"/>
    <w:rsid w:val="0014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7124">
      <w:bodyDiv w:val="1"/>
      <w:marLeft w:val="0"/>
      <w:marRight w:val="0"/>
      <w:marTop w:val="0"/>
      <w:marBottom w:val="0"/>
      <w:divBdr>
        <w:top w:val="none" w:sz="0" w:space="0" w:color="auto"/>
        <w:left w:val="none" w:sz="0" w:space="0" w:color="auto"/>
        <w:bottom w:val="none" w:sz="0" w:space="0" w:color="auto"/>
        <w:right w:val="none" w:sz="0" w:space="0" w:color="auto"/>
      </w:divBdr>
    </w:div>
    <w:div w:id="502015979">
      <w:bodyDiv w:val="1"/>
      <w:marLeft w:val="0"/>
      <w:marRight w:val="0"/>
      <w:marTop w:val="0"/>
      <w:marBottom w:val="0"/>
      <w:divBdr>
        <w:top w:val="none" w:sz="0" w:space="0" w:color="auto"/>
        <w:left w:val="none" w:sz="0" w:space="0" w:color="auto"/>
        <w:bottom w:val="none" w:sz="0" w:space="0" w:color="auto"/>
        <w:right w:val="none" w:sz="0" w:space="0" w:color="auto"/>
      </w:divBdr>
    </w:div>
    <w:div w:id="552010967">
      <w:bodyDiv w:val="1"/>
      <w:marLeft w:val="0"/>
      <w:marRight w:val="0"/>
      <w:marTop w:val="0"/>
      <w:marBottom w:val="0"/>
      <w:divBdr>
        <w:top w:val="none" w:sz="0" w:space="0" w:color="auto"/>
        <w:left w:val="none" w:sz="0" w:space="0" w:color="auto"/>
        <w:bottom w:val="none" w:sz="0" w:space="0" w:color="auto"/>
        <w:right w:val="none" w:sz="0" w:space="0" w:color="auto"/>
      </w:divBdr>
    </w:div>
    <w:div w:id="634260666">
      <w:bodyDiv w:val="1"/>
      <w:marLeft w:val="0"/>
      <w:marRight w:val="0"/>
      <w:marTop w:val="0"/>
      <w:marBottom w:val="0"/>
      <w:divBdr>
        <w:top w:val="none" w:sz="0" w:space="0" w:color="auto"/>
        <w:left w:val="none" w:sz="0" w:space="0" w:color="auto"/>
        <w:bottom w:val="none" w:sz="0" w:space="0" w:color="auto"/>
        <w:right w:val="none" w:sz="0" w:space="0" w:color="auto"/>
      </w:divBdr>
      <w:divsChild>
        <w:div w:id="345837407">
          <w:marLeft w:val="0"/>
          <w:marRight w:val="0"/>
          <w:marTop w:val="0"/>
          <w:marBottom w:val="0"/>
          <w:divBdr>
            <w:top w:val="none" w:sz="0" w:space="0" w:color="auto"/>
            <w:left w:val="none" w:sz="0" w:space="0" w:color="auto"/>
            <w:bottom w:val="none" w:sz="0" w:space="0" w:color="auto"/>
            <w:right w:val="none" w:sz="0" w:space="0" w:color="auto"/>
          </w:divBdr>
        </w:div>
        <w:div w:id="1121191630">
          <w:marLeft w:val="0"/>
          <w:marRight w:val="0"/>
          <w:marTop w:val="0"/>
          <w:marBottom w:val="0"/>
          <w:divBdr>
            <w:top w:val="none" w:sz="0" w:space="0" w:color="auto"/>
            <w:left w:val="none" w:sz="0" w:space="0" w:color="auto"/>
            <w:bottom w:val="none" w:sz="0" w:space="0" w:color="auto"/>
            <w:right w:val="none" w:sz="0" w:space="0" w:color="auto"/>
          </w:divBdr>
        </w:div>
      </w:divsChild>
    </w:div>
    <w:div w:id="663166240">
      <w:bodyDiv w:val="1"/>
      <w:marLeft w:val="0"/>
      <w:marRight w:val="0"/>
      <w:marTop w:val="0"/>
      <w:marBottom w:val="0"/>
      <w:divBdr>
        <w:top w:val="none" w:sz="0" w:space="0" w:color="auto"/>
        <w:left w:val="none" w:sz="0" w:space="0" w:color="auto"/>
        <w:bottom w:val="none" w:sz="0" w:space="0" w:color="auto"/>
        <w:right w:val="none" w:sz="0" w:space="0" w:color="auto"/>
      </w:divBdr>
    </w:div>
    <w:div w:id="695275017">
      <w:bodyDiv w:val="1"/>
      <w:marLeft w:val="0"/>
      <w:marRight w:val="0"/>
      <w:marTop w:val="0"/>
      <w:marBottom w:val="0"/>
      <w:divBdr>
        <w:top w:val="none" w:sz="0" w:space="0" w:color="auto"/>
        <w:left w:val="none" w:sz="0" w:space="0" w:color="auto"/>
        <w:bottom w:val="none" w:sz="0" w:space="0" w:color="auto"/>
        <w:right w:val="none" w:sz="0" w:space="0" w:color="auto"/>
      </w:divBdr>
    </w:div>
    <w:div w:id="924611848">
      <w:bodyDiv w:val="1"/>
      <w:marLeft w:val="0"/>
      <w:marRight w:val="0"/>
      <w:marTop w:val="0"/>
      <w:marBottom w:val="0"/>
      <w:divBdr>
        <w:top w:val="none" w:sz="0" w:space="0" w:color="auto"/>
        <w:left w:val="none" w:sz="0" w:space="0" w:color="auto"/>
        <w:bottom w:val="none" w:sz="0" w:space="0" w:color="auto"/>
        <w:right w:val="none" w:sz="0" w:space="0" w:color="auto"/>
      </w:divBdr>
    </w:div>
    <w:div w:id="939722244">
      <w:bodyDiv w:val="1"/>
      <w:marLeft w:val="0"/>
      <w:marRight w:val="0"/>
      <w:marTop w:val="0"/>
      <w:marBottom w:val="0"/>
      <w:divBdr>
        <w:top w:val="none" w:sz="0" w:space="0" w:color="auto"/>
        <w:left w:val="none" w:sz="0" w:space="0" w:color="auto"/>
        <w:bottom w:val="none" w:sz="0" w:space="0" w:color="auto"/>
        <w:right w:val="none" w:sz="0" w:space="0" w:color="auto"/>
      </w:divBdr>
    </w:div>
    <w:div w:id="1462990830">
      <w:bodyDiv w:val="1"/>
      <w:marLeft w:val="0"/>
      <w:marRight w:val="0"/>
      <w:marTop w:val="0"/>
      <w:marBottom w:val="0"/>
      <w:divBdr>
        <w:top w:val="none" w:sz="0" w:space="0" w:color="auto"/>
        <w:left w:val="none" w:sz="0" w:space="0" w:color="auto"/>
        <w:bottom w:val="none" w:sz="0" w:space="0" w:color="auto"/>
        <w:right w:val="none" w:sz="0" w:space="0" w:color="auto"/>
      </w:divBdr>
    </w:div>
    <w:div w:id="1536388087">
      <w:bodyDiv w:val="1"/>
      <w:marLeft w:val="0"/>
      <w:marRight w:val="0"/>
      <w:marTop w:val="0"/>
      <w:marBottom w:val="0"/>
      <w:divBdr>
        <w:top w:val="none" w:sz="0" w:space="0" w:color="auto"/>
        <w:left w:val="none" w:sz="0" w:space="0" w:color="auto"/>
        <w:bottom w:val="none" w:sz="0" w:space="0" w:color="auto"/>
        <w:right w:val="none" w:sz="0" w:space="0" w:color="auto"/>
      </w:divBdr>
    </w:div>
    <w:div w:id="1593855481">
      <w:bodyDiv w:val="1"/>
      <w:marLeft w:val="0"/>
      <w:marRight w:val="0"/>
      <w:marTop w:val="0"/>
      <w:marBottom w:val="0"/>
      <w:divBdr>
        <w:top w:val="none" w:sz="0" w:space="0" w:color="auto"/>
        <w:left w:val="none" w:sz="0" w:space="0" w:color="auto"/>
        <w:bottom w:val="none" w:sz="0" w:space="0" w:color="auto"/>
        <w:right w:val="none" w:sz="0" w:space="0" w:color="auto"/>
      </w:divBdr>
    </w:div>
    <w:div w:id="1835754713">
      <w:bodyDiv w:val="1"/>
      <w:marLeft w:val="0"/>
      <w:marRight w:val="0"/>
      <w:marTop w:val="0"/>
      <w:marBottom w:val="0"/>
      <w:divBdr>
        <w:top w:val="none" w:sz="0" w:space="0" w:color="auto"/>
        <w:left w:val="none" w:sz="0" w:space="0" w:color="auto"/>
        <w:bottom w:val="none" w:sz="0" w:space="0" w:color="auto"/>
        <w:right w:val="none" w:sz="0" w:space="0" w:color="auto"/>
      </w:divBdr>
    </w:div>
    <w:div w:id="1958947798">
      <w:bodyDiv w:val="1"/>
      <w:marLeft w:val="0"/>
      <w:marRight w:val="0"/>
      <w:marTop w:val="0"/>
      <w:marBottom w:val="0"/>
      <w:divBdr>
        <w:top w:val="none" w:sz="0" w:space="0" w:color="auto"/>
        <w:left w:val="none" w:sz="0" w:space="0" w:color="auto"/>
        <w:bottom w:val="none" w:sz="0" w:space="0" w:color="auto"/>
        <w:right w:val="none" w:sz="0" w:space="0" w:color="auto"/>
      </w:divBdr>
    </w:div>
    <w:div w:id="2051419720">
      <w:bodyDiv w:val="1"/>
      <w:marLeft w:val="0"/>
      <w:marRight w:val="0"/>
      <w:marTop w:val="0"/>
      <w:marBottom w:val="0"/>
      <w:divBdr>
        <w:top w:val="none" w:sz="0" w:space="0" w:color="auto"/>
        <w:left w:val="none" w:sz="0" w:space="0" w:color="auto"/>
        <w:bottom w:val="none" w:sz="0" w:space="0" w:color="auto"/>
        <w:right w:val="none" w:sz="0" w:space="0" w:color="auto"/>
      </w:divBdr>
      <w:divsChild>
        <w:div w:id="1698658695">
          <w:marLeft w:val="0"/>
          <w:marRight w:val="0"/>
          <w:marTop w:val="0"/>
          <w:marBottom w:val="0"/>
          <w:divBdr>
            <w:top w:val="none" w:sz="0" w:space="0" w:color="auto"/>
            <w:left w:val="none" w:sz="0" w:space="0" w:color="auto"/>
            <w:bottom w:val="none" w:sz="0" w:space="0" w:color="auto"/>
            <w:right w:val="none" w:sz="0" w:space="0" w:color="auto"/>
          </w:divBdr>
        </w:div>
        <w:div w:id="1862549361">
          <w:marLeft w:val="0"/>
          <w:marRight w:val="0"/>
          <w:marTop w:val="0"/>
          <w:marBottom w:val="0"/>
          <w:divBdr>
            <w:top w:val="none" w:sz="0" w:space="0" w:color="auto"/>
            <w:left w:val="none" w:sz="0" w:space="0" w:color="auto"/>
            <w:bottom w:val="none" w:sz="0" w:space="0" w:color="auto"/>
            <w:right w:val="none" w:sz="0" w:space="0" w:color="auto"/>
          </w:divBdr>
        </w:div>
      </w:divsChild>
    </w:div>
    <w:div w:id="20983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525</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Uijtewaal, Angela</dc:creator>
  <cp:keywords/>
  <dc:description/>
  <cp:lastModifiedBy>Dam, Simon van</cp:lastModifiedBy>
  <cp:revision>16</cp:revision>
  <cp:lastPrinted>2024-06-04T10:38:00Z</cp:lastPrinted>
  <dcterms:created xsi:type="dcterms:W3CDTF">2024-11-05T11:14:00Z</dcterms:created>
  <dcterms:modified xsi:type="dcterms:W3CDTF">2024-11-21T15:08:00Z</dcterms:modified>
</cp:coreProperties>
</file>